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00067901" w:rsidR="005A5832" w:rsidRPr="0004337A" w:rsidRDefault="0050775C" w:rsidP="00855DA6">
            <w:pPr>
              <w:spacing w:after="240"/>
              <w:ind w:left="357"/>
              <w:jc w:val="center"/>
              <w:rPr>
                <w:b/>
                <w:bCs/>
                <w:kern w:val="2"/>
                <w:sz w:val="22"/>
                <w:szCs w:val="22"/>
              </w:rPr>
            </w:pPr>
            <w:bookmarkStart w:id="0" w:name="_Hlk200544609"/>
            <w:r w:rsidRPr="00562BEE">
              <w:rPr>
                <w:b/>
                <w:bCs/>
                <w:sz w:val="22"/>
                <w:szCs w:val="22"/>
              </w:rPr>
              <w:t>L</w:t>
            </w:r>
            <w:bookmarkEnd w:id="0"/>
            <w:r>
              <w:rPr>
                <w:b/>
                <w:bCs/>
                <w:sz w:val="22"/>
                <w:szCs w:val="22"/>
              </w:rPr>
              <w:t xml:space="preserve">aboratorinė įranga </w:t>
            </w:r>
            <w:r>
              <w:rPr>
                <w:b/>
                <w:bCs/>
                <w:sz w:val="22"/>
                <w:szCs w:val="22"/>
              </w:rPr>
              <w:t xml:space="preserve">III (PTC) </w:t>
            </w:r>
            <w:r w:rsidRPr="00177744">
              <w:rPr>
                <w:b/>
                <w:bCs/>
                <w:sz w:val="22"/>
                <w:szCs w:val="22"/>
              </w:rPr>
              <w:t>N</w:t>
            </w:r>
            <w:r w:rsidR="00263DC8">
              <w:rPr>
                <w:b/>
                <w:bCs/>
                <w:sz w:val="22"/>
                <w:szCs w:val="22"/>
              </w:rPr>
              <w:t>r</w:t>
            </w:r>
            <w:r w:rsidRPr="00177744">
              <w:rPr>
                <w:b/>
                <w:bCs/>
                <w:sz w:val="22"/>
                <w:szCs w:val="22"/>
              </w:rPr>
              <w:t xml:space="preserve">. </w:t>
            </w:r>
            <w:r>
              <w:rPr>
                <w:b/>
                <w:bCs/>
                <w:sz w:val="22"/>
                <w:szCs w:val="22"/>
              </w:rPr>
              <w:t>10703</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307123"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00BF2F97"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280430">
              <w:rPr>
                <w:kern w:val="2"/>
                <w:sz w:val="22"/>
                <w:szCs w:val="22"/>
              </w:rPr>
              <w:t>la</w:t>
            </w:r>
            <w:r w:rsidR="00263DC8">
              <w:rPr>
                <w:kern w:val="2"/>
                <w:sz w:val="22"/>
                <w:szCs w:val="22"/>
              </w:rPr>
              <w:t xml:space="preserve">boratorinę įrangą </w:t>
            </w:r>
            <w:r w:rsidR="003E3525">
              <w:rPr>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1520C28" w:rsidR="005A5832" w:rsidRPr="00613431" w:rsidRDefault="00263DC8" w:rsidP="00263DC8">
            <w:pPr>
              <w:spacing w:after="240"/>
              <w:rPr>
                <w:kern w:val="2"/>
                <w:sz w:val="22"/>
                <w:szCs w:val="22"/>
              </w:rPr>
            </w:pPr>
            <w:r w:rsidRPr="00263DC8">
              <w:rPr>
                <w:sz w:val="22"/>
                <w:szCs w:val="22"/>
              </w:rPr>
              <w:t>Laboratorinė įranga III (PTC) Nr. 10703</w:t>
            </w:r>
            <w:r>
              <w:rPr>
                <w:sz w:val="22"/>
                <w:szCs w:val="22"/>
              </w:rPr>
              <w:t>,</w:t>
            </w:r>
            <w:r w:rsidR="00280430">
              <w:rPr>
                <w:sz w:val="22"/>
                <w:szCs w:val="22"/>
              </w:rPr>
              <w:t xml:space="preserve"> CVP IS</w:t>
            </w:r>
            <w:r w:rsidR="00B76B27">
              <w:rPr>
                <w:sz w:val="22"/>
                <w:szCs w:val="22"/>
              </w:rPr>
              <w:t xml:space="preserve"> Nr.</w:t>
            </w:r>
            <w:r w:rsidR="003A214A">
              <w:rPr>
                <w:sz w:val="22"/>
                <w:szCs w:val="22"/>
              </w:rPr>
              <w:t>.....</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068E8806" w:rsidR="005A5832" w:rsidRPr="00333420" w:rsidRDefault="008827C5" w:rsidP="00333420">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6A556A9D" w14:textId="4889B79F" w:rsidR="00BE5E6C" w:rsidRPr="002F4A32" w:rsidRDefault="009F63AC" w:rsidP="00BE5E6C">
            <w:pPr>
              <w:jc w:val="both"/>
              <w:rPr>
                <w:sz w:val="20"/>
              </w:rPr>
            </w:pPr>
            <w:r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Pr="00381574">
              <w:rPr>
                <w:color w:val="000000" w:themeColor="text1"/>
                <w:kern w:val="2"/>
                <w:sz w:val="22"/>
                <w:szCs w:val="22"/>
              </w:rPr>
              <w:t xml:space="preserve">įsipareigoja </w:t>
            </w:r>
            <w:r w:rsidR="00A13D6F" w:rsidRPr="00381574">
              <w:rPr>
                <w:color w:val="000000" w:themeColor="text1"/>
                <w:kern w:val="2"/>
                <w:sz w:val="22"/>
                <w:szCs w:val="22"/>
              </w:rPr>
              <w:t xml:space="preserve">Pirkėjui </w:t>
            </w:r>
            <w:r w:rsidRPr="00381574">
              <w:rPr>
                <w:color w:val="000000" w:themeColor="text1"/>
                <w:kern w:val="2"/>
                <w:sz w:val="22"/>
                <w:szCs w:val="22"/>
              </w:rPr>
              <w:t>pristatyti</w:t>
            </w:r>
            <w:r w:rsidR="002974B9" w:rsidRPr="00381574">
              <w:rPr>
                <w:color w:val="000000" w:themeColor="text1"/>
                <w:kern w:val="2"/>
                <w:sz w:val="22"/>
                <w:szCs w:val="22"/>
              </w:rPr>
              <w:t xml:space="preserve"> ir, jei taikoma parduodamoms </w:t>
            </w:r>
            <w:r w:rsidR="00090641" w:rsidRPr="00381574">
              <w:rPr>
                <w:color w:val="000000" w:themeColor="text1"/>
                <w:kern w:val="2"/>
                <w:sz w:val="22"/>
                <w:szCs w:val="22"/>
              </w:rPr>
              <w:t>P</w:t>
            </w:r>
            <w:r w:rsidR="002974B9" w:rsidRPr="00381574">
              <w:rPr>
                <w:color w:val="000000" w:themeColor="text1"/>
                <w:kern w:val="2"/>
                <w:sz w:val="22"/>
                <w:szCs w:val="22"/>
              </w:rPr>
              <w:t>rekėms</w:t>
            </w:r>
            <w:r w:rsidR="00090641" w:rsidRPr="00381574">
              <w:rPr>
                <w:color w:val="000000" w:themeColor="text1"/>
                <w:kern w:val="2"/>
                <w:sz w:val="22"/>
                <w:szCs w:val="22"/>
              </w:rPr>
              <w:t>,</w:t>
            </w:r>
            <w:r w:rsidRPr="00381574">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00313AD5">
              <w:rPr>
                <w:b/>
                <w:bCs/>
                <w:color w:val="000000" w:themeColor="text1"/>
                <w:kern w:val="2"/>
                <w:sz w:val="22"/>
                <w:szCs w:val="22"/>
              </w:rPr>
              <w:t xml:space="preserve"> </w:t>
            </w:r>
            <w:r w:rsidR="002F4A32">
              <w:rPr>
                <w:b/>
                <w:bCs/>
                <w:color w:val="000000" w:themeColor="text1"/>
                <w:kern w:val="2"/>
                <w:sz w:val="22"/>
                <w:szCs w:val="22"/>
              </w:rPr>
              <w:t xml:space="preserve">2 (du) </w:t>
            </w:r>
            <w:r w:rsidR="00036409" w:rsidRPr="00381574">
              <w:rPr>
                <w:b/>
                <w:bCs/>
                <w:color w:val="000000" w:themeColor="text1"/>
                <w:kern w:val="2"/>
                <w:sz w:val="22"/>
                <w:szCs w:val="22"/>
              </w:rPr>
              <w:t xml:space="preserve">mėnesius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w:t>
            </w:r>
            <w:r w:rsidR="00BE5E6C">
              <w:rPr>
                <w:color w:val="000000" w:themeColor="text1"/>
                <w:kern w:val="2"/>
                <w:sz w:val="22"/>
                <w:szCs w:val="22"/>
              </w:rPr>
              <w:t xml:space="preserve">. </w:t>
            </w:r>
            <w:r w:rsidR="00BE5E6C" w:rsidRPr="002F4A32">
              <w:rPr>
                <w:sz w:val="22"/>
                <w:szCs w:val="22"/>
              </w:rPr>
              <w:t xml:space="preserve">Prekių </w:t>
            </w:r>
            <w:r w:rsidR="00453BA3" w:rsidRPr="002F4A32">
              <w:rPr>
                <w:sz w:val="22"/>
                <w:szCs w:val="22"/>
              </w:rPr>
              <w:t xml:space="preserve">pristatymas, </w:t>
            </w:r>
            <w:r w:rsidR="00BE5E6C" w:rsidRPr="002F4A32">
              <w:rPr>
                <w:sz w:val="22"/>
                <w:szCs w:val="22"/>
              </w:rPr>
              <w:t>instaliavimas, kokybės kontrolės bandymai, personalo apmokymai turės būti vykdomi adresu Santariškių g. 2, Vilnius.</w:t>
            </w:r>
            <w:r w:rsidR="00BE5E6C" w:rsidRPr="002F4A32">
              <w:rPr>
                <w:sz w:val="20"/>
              </w:rPr>
              <w:t xml:space="preserve">   </w:t>
            </w:r>
          </w:p>
          <w:p w14:paraId="4FC70B27" w14:textId="14CB5A44" w:rsidR="009F63AC" w:rsidRPr="00381574" w:rsidRDefault="009F63AC">
            <w:pPr>
              <w:jc w:val="both"/>
              <w:rPr>
                <w:color w:val="000000"/>
                <w:kern w:val="2"/>
                <w:sz w:val="22"/>
                <w:szCs w:val="22"/>
              </w:rPr>
            </w:pPr>
            <w:r w:rsidRPr="00381574">
              <w:rPr>
                <w:color w:val="000000" w:themeColor="text1"/>
                <w:kern w:val="2"/>
                <w:sz w:val="22"/>
                <w:szCs w:val="22"/>
              </w:rPr>
              <w:t xml:space="preserve"> 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001657B5">
              <w:rPr>
                <w:color w:val="000000" w:themeColor="text1"/>
                <w:kern w:val="2"/>
                <w:sz w:val="22"/>
                <w:szCs w:val="22"/>
              </w:rPr>
              <w:t>ir/arba Sutarties 2.1.1. punkte nurodytais kontaktais</w:t>
            </w:r>
            <w:r w:rsidR="001657B5"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sidRPr="00381574">
              <w:rPr>
                <w:color w:val="000000" w:themeColor="text1"/>
                <w:kern w:val="2"/>
                <w:sz w:val="22"/>
                <w:szCs w:val="22"/>
              </w:rPr>
              <w:t xml:space="preserve">Pirkėju </w:t>
            </w:r>
            <w:r w:rsidRPr="00381574">
              <w:rPr>
                <w:color w:val="000000" w:themeColor="text1"/>
                <w:kern w:val="2"/>
                <w:sz w:val="22"/>
                <w:szCs w:val="22"/>
              </w:rPr>
              <w:t xml:space="preserve">suderintu laiku. Tiekėjui pristačius Prekę į </w:t>
            </w:r>
            <w:r w:rsidR="00A13D6F" w:rsidRPr="00381574">
              <w:rPr>
                <w:color w:val="000000" w:themeColor="text1"/>
                <w:kern w:val="2"/>
                <w:sz w:val="22"/>
                <w:szCs w:val="22"/>
              </w:rPr>
              <w:t xml:space="preserve">Pirkėjo </w:t>
            </w:r>
            <w:r w:rsidRPr="00381574">
              <w:rPr>
                <w:color w:val="000000" w:themeColor="text1"/>
                <w:kern w:val="2"/>
                <w:sz w:val="22"/>
                <w:szCs w:val="22"/>
              </w:rPr>
              <w:t>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sidRPr="00381574">
              <w:rPr>
                <w:color w:val="000000" w:themeColor="text1"/>
                <w:sz w:val="22"/>
                <w:szCs w:val="22"/>
                <w:lang w:eastAsia="lt-LT"/>
              </w:rPr>
              <w:t>Pirkėjo p</w:t>
            </w:r>
            <w:r w:rsidRPr="00381574">
              <w:rPr>
                <w:color w:val="000000" w:themeColor="text1"/>
                <w:sz w:val="22"/>
                <w:szCs w:val="22"/>
                <w:lang w:eastAsia="lt-LT"/>
              </w:rPr>
              <w:t xml:space="preserve">ersonalą dirbti su Prekėmis. Nustačius, jog Prekės funkcionuoja netinkamai, </w:t>
            </w:r>
            <w:r w:rsidR="00A13D6F" w:rsidRPr="00381574">
              <w:rPr>
                <w:color w:val="000000" w:themeColor="text1"/>
                <w:sz w:val="22"/>
                <w:szCs w:val="22"/>
                <w:lang w:eastAsia="lt-LT"/>
              </w:rPr>
              <w:t xml:space="preserve">Pirkėjas </w:t>
            </w:r>
            <w:r w:rsidRPr="00381574">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C634A1C"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w:t>
            </w:r>
            <w:r w:rsidR="000639B9">
              <w:rPr>
                <w:color w:val="000000"/>
                <w:sz w:val="22"/>
                <w:szCs w:val="22"/>
              </w:rPr>
              <w:t xml:space="preserve">Bendras </w:t>
            </w:r>
            <w:r w:rsidR="00086481" w:rsidRPr="00086481">
              <w:rPr>
                <w:color w:val="000000"/>
                <w:sz w:val="22"/>
                <w:szCs w:val="22"/>
              </w:rPr>
              <w:t xml:space="preserve">Prekių pristatymo </w:t>
            </w:r>
            <w:r w:rsidR="000639B9">
              <w:rPr>
                <w:color w:val="000000"/>
                <w:sz w:val="22"/>
                <w:szCs w:val="22"/>
              </w:rPr>
              <w:t xml:space="preserve">ir instaliavimo </w:t>
            </w:r>
            <w:r w:rsidR="00086481" w:rsidRPr="00086481">
              <w:rPr>
                <w:color w:val="000000"/>
                <w:sz w:val="22"/>
                <w:szCs w:val="22"/>
              </w:rPr>
              <w:t>terminas gali būti pratęsiamas tik minėtų aplinkybių egzistavimo laikotarpiui, bet ne ilgiau nei 30 (trisdešimt)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1" w:name="_Hlk169003889"/>
            <w:r w:rsidRPr="00633016">
              <w:rPr>
                <w:color w:val="000000" w:themeColor="text1"/>
                <w:sz w:val="22"/>
                <w:szCs w:val="22"/>
              </w:rPr>
              <w:t>Naudojimo instrukcija lietuvių kalba,</w:t>
            </w:r>
            <w:bookmarkEnd w:id="1"/>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2" w:name="_Hlk169003968"/>
            <w:r w:rsidRPr="00633016">
              <w:rPr>
                <w:color w:val="000000" w:themeColor="text1"/>
                <w:sz w:val="22"/>
                <w:szCs w:val="22"/>
              </w:rPr>
              <w:t>Serviso dokumentacija lietuvių arba anglų kalba.</w:t>
            </w:r>
          </w:p>
          <w:bookmarkEnd w:id="2"/>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3" w:name="_Hlk169004019"/>
            <w:r w:rsidRPr="00633016">
              <w:rPr>
                <w:color w:val="000000" w:themeColor="text1"/>
                <w:sz w:val="22"/>
                <w:szCs w:val="22"/>
              </w:rPr>
              <w:t>Periodiškai atliekamų techninės priežiūros (TP) darbų sąvadas, su nuorodomis į gamintojo techninės eksploatacijos dokumentus</w:t>
            </w:r>
            <w:bookmarkEnd w:id="3"/>
            <w:r w:rsidRPr="00633016">
              <w:rPr>
                <w:color w:val="000000" w:themeColor="text1"/>
                <w:sz w:val="22"/>
                <w:szCs w:val="22"/>
              </w:rPr>
              <w:t xml:space="preserve">. Reglamente taip pat nurodoma: TP periodiškumas, darbo priemonės, dalys ir medžiagos, reikalingos TP </w:t>
            </w:r>
            <w:r w:rsidRPr="00633016">
              <w:rPr>
                <w:color w:val="000000" w:themeColor="text1"/>
                <w:sz w:val="22"/>
                <w:szCs w:val="22"/>
              </w:rPr>
              <w:lastRenderedPageBreak/>
              <w:t>atlikti, bei jos darbų trukmė. Jei gamintojas TP nereglamentuoja - vietoje reglamento Tiekėjas pateikia pažymą, jog gamintojas TP nenumato.</w:t>
            </w:r>
          </w:p>
          <w:p w14:paraId="5CCD452E" w14:textId="762B418C"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4.5.2.</w:t>
            </w:r>
            <w:r w:rsidR="003C1C0C">
              <w:rPr>
                <w:color w:val="000000" w:themeColor="text1"/>
                <w:sz w:val="22"/>
                <w:szCs w:val="22"/>
              </w:rPr>
              <w:t>4</w:t>
            </w:r>
            <w:r w:rsidRPr="00633016">
              <w:rPr>
                <w:color w:val="000000" w:themeColor="text1"/>
                <w:sz w:val="22"/>
                <w:szCs w:val="22"/>
              </w:rPr>
              <w:t xml:space="preserve">. </w:t>
            </w:r>
            <w:bookmarkStart w:id="4"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4"/>
          </w:p>
          <w:p w14:paraId="49E3D206" w14:textId="38B02139"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w:t>
            </w:r>
            <w:r w:rsidR="00891DD1">
              <w:rPr>
                <w:color w:val="000000" w:themeColor="text1"/>
                <w:sz w:val="22"/>
                <w:szCs w:val="22"/>
              </w:rPr>
              <w:t>3</w:t>
            </w:r>
            <w:r w:rsidRPr="00633016">
              <w:rPr>
                <w:color w:val="000000" w:themeColor="text1"/>
                <w:sz w:val="22"/>
                <w:szCs w:val="22"/>
              </w:rPr>
              <w:t xml:space="preserve">. </w:t>
            </w:r>
            <w:bookmarkStart w:id="5"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5"/>
          </w:p>
          <w:p w14:paraId="1BCB2415" w14:textId="77777777" w:rsidR="008934B3" w:rsidRDefault="008934B3" w:rsidP="00633016">
            <w:pPr>
              <w:jc w:val="both"/>
              <w:rPr>
                <w:color w:val="000000" w:themeColor="text1"/>
                <w:kern w:val="2"/>
                <w:sz w:val="22"/>
                <w:szCs w:val="22"/>
              </w:rPr>
            </w:pPr>
          </w:p>
          <w:p w14:paraId="0DC9A733" w14:textId="0B38C43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C50ED7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D0C48B9"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487851">
        <w:trPr>
          <w:trHeight w:val="452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lastRenderedPageBreak/>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89E8FE5" w:rsidR="001873D4" w:rsidRPr="00BE5E6C" w:rsidRDefault="00633016" w:rsidP="00BE5E6C">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7F9F" w:rsidRPr="00151FC0">
              <w:rPr>
                <w:color w:val="000000"/>
                <w:sz w:val="22"/>
                <w:szCs w:val="22"/>
              </w:rPr>
              <w:t>instaliavimo ir patikrinimo</w:t>
            </w:r>
            <w:r w:rsidR="00737F9F">
              <w:rPr>
                <w:color w:val="000000"/>
                <w:sz w:val="22"/>
                <w:szCs w:val="22"/>
              </w:rPr>
              <w:t xml:space="preserve"> 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60CD4E2B" w:rsidR="00633016" w:rsidRPr="00D86193" w:rsidRDefault="0063301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381574">
              <w:rPr>
                <w:kern w:val="2"/>
                <w:sz w:val="22"/>
                <w:szCs w:val="22"/>
              </w:rPr>
              <w:t>36</w:t>
            </w:r>
            <w:r>
              <w:rPr>
                <w:kern w:val="2"/>
                <w:sz w:val="22"/>
                <w:szCs w:val="22"/>
              </w:rPr>
              <w:t xml:space="preserve"> (</w:t>
            </w:r>
            <w:r w:rsidR="00381574">
              <w:rPr>
                <w:kern w:val="2"/>
                <w:sz w:val="22"/>
                <w:szCs w:val="22"/>
              </w:rPr>
              <w:t>trisdešimt šeši</w:t>
            </w:r>
            <w:r>
              <w:rPr>
                <w:kern w:val="2"/>
                <w:sz w:val="22"/>
                <w:szCs w:val="22"/>
              </w:rPr>
              <w:t>)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D82C27">
              <w:rPr>
                <w:sz w:val="22"/>
                <w:szCs w:val="22"/>
              </w:rPr>
              <w:t xml:space="preserve">instaliavimo ir patikrinimo akto </w:t>
            </w:r>
            <w:r w:rsidRPr="00DC3753">
              <w:rPr>
                <w:sz w:val="22"/>
                <w:szCs w:val="22"/>
              </w:rPr>
              <w:t>pasirašymo dienos</w:t>
            </w:r>
            <w:r w:rsidRPr="00DC3753">
              <w:rPr>
                <w:kern w:val="2"/>
                <w:sz w:val="22"/>
                <w:szCs w:val="22"/>
              </w:rPr>
              <w:t>.</w:t>
            </w:r>
          </w:p>
        </w:tc>
      </w:tr>
      <w:tr w:rsidR="00055E44" w:rsidRPr="00333420" w14:paraId="2DB7FDF0" w14:textId="77777777" w:rsidTr="00F311A0">
        <w:trPr>
          <w:trHeight w:val="300"/>
        </w:trPr>
        <w:tc>
          <w:tcPr>
            <w:tcW w:w="2532" w:type="dxa"/>
          </w:tcPr>
          <w:p w14:paraId="1BA28914" w14:textId="0E611129" w:rsidR="00055E44" w:rsidRPr="0023075E" w:rsidRDefault="00055E44" w:rsidP="00055E44">
            <w:pPr>
              <w:rPr>
                <w:b/>
                <w:bCs/>
                <w:kern w:val="2"/>
                <w:sz w:val="22"/>
                <w:szCs w:val="22"/>
              </w:rPr>
            </w:pPr>
            <w:r w:rsidRPr="0023075E">
              <w:rPr>
                <w:b/>
                <w:bCs/>
                <w:kern w:val="2"/>
                <w:sz w:val="22"/>
                <w:szCs w:val="22"/>
              </w:rPr>
              <w:t>6.2. Garantinė priežiūra</w:t>
            </w:r>
          </w:p>
        </w:tc>
        <w:tc>
          <w:tcPr>
            <w:tcW w:w="7675" w:type="dxa"/>
            <w:gridSpan w:val="3"/>
          </w:tcPr>
          <w:p w14:paraId="62F17AB6" w14:textId="3D5EBD36" w:rsidR="00055E44" w:rsidRPr="0023075E" w:rsidRDefault="00055E44" w:rsidP="00055E44">
            <w:pPr>
              <w:jc w:val="both"/>
              <w:rPr>
                <w:kern w:val="2"/>
                <w:sz w:val="22"/>
                <w:szCs w:val="22"/>
              </w:rPr>
            </w:pPr>
            <w:r w:rsidRPr="0023075E">
              <w:rPr>
                <w:kern w:val="2"/>
                <w:sz w:val="22"/>
                <w:szCs w:val="22"/>
              </w:rPr>
              <w:t>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5E6C" w:rsidRPr="0023075E">
              <w:rPr>
                <w:kern w:val="2"/>
                <w:sz w:val="22"/>
                <w:szCs w:val="22"/>
              </w:rPr>
              <w:t xml:space="preserve"> 24 (dvidešimt keturios) valandos</w:t>
            </w:r>
            <w:r w:rsidRPr="0023075E">
              <w:rPr>
                <w:kern w:val="2"/>
                <w:sz w:val="22"/>
                <w:szCs w:val="22"/>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5717C3D" w14:textId="64FD8CA1" w:rsidR="00055E44" w:rsidRPr="0023075E" w:rsidRDefault="00055E44" w:rsidP="00055E44">
            <w:pPr>
              <w:jc w:val="both"/>
              <w:rPr>
                <w:sz w:val="22"/>
                <w:szCs w:val="22"/>
              </w:rPr>
            </w:pPr>
            <w:r w:rsidRPr="0023075E">
              <w:rPr>
                <w:kern w:val="2"/>
                <w:sz w:val="22"/>
                <w:szCs w:val="22"/>
              </w:rPr>
              <w:lastRenderedPageBreak/>
              <w:t xml:space="preserve">6.2.2. Kitos </w:t>
            </w:r>
            <w:r w:rsidRPr="0023075E">
              <w:rPr>
                <w:sz w:val="22"/>
                <w:szCs w:val="22"/>
              </w:rPr>
              <w:t xml:space="preserve">Prekių trūkumų nustatymo bei šalinimo sąlygos nustatytos Bendrųjų sąlygų 7 skyriuje. </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61C58A7"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144825">
              <w:rPr>
                <w:kern w:val="2"/>
                <w:sz w:val="22"/>
                <w:szCs w:val="22"/>
              </w:rPr>
              <w:t xml:space="preserve">(dešimt) </w:t>
            </w:r>
            <w:r w:rsidRPr="004D4FC5">
              <w:rPr>
                <w:kern w:val="2"/>
                <w:sz w:val="22"/>
                <w:szCs w:val="22"/>
              </w:rPr>
              <w:t xml:space="preserve">procentų dydžio bauda nuo Pradinės Sutarties vertės be PVM, nurodytos Specialiųjų sąlygų 5.2 punkte. </w:t>
            </w:r>
          </w:p>
          <w:p w14:paraId="267503B6" w14:textId="714F2681"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w:t>
            </w:r>
            <w:r w:rsidR="00210DD9">
              <w:rPr>
                <w:kern w:val="2"/>
                <w:sz w:val="22"/>
                <w:szCs w:val="22"/>
              </w:rPr>
              <w:t xml:space="preserve"> </w:t>
            </w:r>
            <w:r w:rsidR="00144825">
              <w:rPr>
                <w:kern w:val="2"/>
                <w:sz w:val="22"/>
                <w:szCs w:val="22"/>
              </w:rPr>
              <w:t>(penkių)</w:t>
            </w:r>
            <w:r w:rsidRPr="004D4FC5">
              <w:rPr>
                <w:kern w:val="2"/>
                <w:sz w:val="22"/>
                <w:szCs w:val="22"/>
              </w:rPr>
              <w:t xml:space="preserve">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218D61F" w:rsidR="00633016" w:rsidRPr="004D4FC5" w:rsidRDefault="00A27E5D" w:rsidP="0063301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DE428B2" w:rsidR="00633016" w:rsidRPr="006A3F73" w:rsidRDefault="00313AD5" w:rsidP="00210DD9">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sidR="000D7943">
              <w:rPr>
                <w:color w:val="000000"/>
                <w:sz w:val="22"/>
                <w:szCs w:val="22"/>
              </w:rPr>
              <w:t>, sustabdomas Sutarties 9.2.1. papunkčio taikymas (delspinigių skaičiavimas) ir</w:t>
            </w:r>
            <w:r w:rsidRPr="0070287F">
              <w:rPr>
                <w:color w:val="000000"/>
                <w:sz w:val="22"/>
                <w:szCs w:val="22"/>
              </w:rPr>
              <w:t xml:space="preserve"> Tiekėjui taiko</w:t>
            </w:r>
            <w:r w:rsidR="000D7943">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0D7943">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3F3B1D0A" w:rsidR="00633016" w:rsidRPr="004D4FC5" w:rsidRDefault="00633016" w:rsidP="00633016">
            <w:pPr>
              <w:jc w:val="both"/>
              <w:rPr>
                <w:kern w:val="2"/>
                <w:sz w:val="22"/>
                <w:szCs w:val="22"/>
              </w:rPr>
            </w:pPr>
            <w:r w:rsidRPr="004D4FC5">
              <w:rPr>
                <w:kern w:val="2"/>
                <w:sz w:val="22"/>
                <w:szCs w:val="22"/>
              </w:rPr>
              <w:lastRenderedPageBreak/>
              <w:t>10.1.</w:t>
            </w:r>
            <w:r w:rsidR="00210DD9">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59D5DF66"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764B8A8D" w14:textId="0F7A7FCE" w:rsidR="009D7DEE" w:rsidRPr="00151FC0" w:rsidRDefault="009D7DEE" w:rsidP="009D7DEE">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6FFBE2E7"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7F9407D4" w:rsidR="009D7DEE" w:rsidRP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7E9C79AD" w:rsidR="003B1B8B" w:rsidRDefault="0019170C" w:rsidP="003B1B8B">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1E5AE8FA" w:rsidR="00633016" w:rsidRPr="00B06CA9" w:rsidRDefault="0019170C" w:rsidP="003B1B8B">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D670919" w:rsidR="00633016" w:rsidRPr="005B3DE9" w:rsidRDefault="00633016" w:rsidP="00633016">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2E6E26">
              <w:rPr>
                <w:color w:val="000000"/>
                <w:kern w:val="2"/>
                <w:sz w:val="22"/>
                <w:szCs w:val="22"/>
              </w:rPr>
              <w:t xml:space="preserve">4 (keturi) </w:t>
            </w:r>
            <w:r w:rsidRPr="002E6E26">
              <w:rPr>
                <w:color w:val="000000"/>
                <w:kern w:val="2"/>
                <w:sz w:val="22"/>
                <w:szCs w:val="22"/>
              </w:rPr>
              <w:t>mėnesi</w:t>
            </w:r>
            <w:r w:rsidR="00CF3943" w:rsidRPr="002E6E26">
              <w:rPr>
                <w:color w:val="000000"/>
                <w:kern w:val="2"/>
                <w:sz w:val="22"/>
                <w:szCs w:val="22"/>
              </w:rPr>
              <w:t>ai</w:t>
            </w:r>
            <w:r w:rsidRPr="002E6E26">
              <w:rPr>
                <w:color w:val="000000"/>
                <w:kern w:val="2"/>
                <w:sz w:val="22"/>
                <w:szCs w:val="22"/>
              </w:rPr>
              <w:t xml:space="preserve"> </w:t>
            </w:r>
            <w:r w:rsidRPr="00EB3012">
              <w:rPr>
                <w:color w:val="000000"/>
                <w:kern w:val="2"/>
                <w:sz w:val="22"/>
                <w:szCs w:val="22"/>
              </w:rPr>
              <w:t>(sutarties vykdymo trukmė (prekių tiekimo terminas)</w:t>
            </w:r>
            <w:r w:rsidR="00313AD5">
              <w:rPr>
                <w:color w:val="000000"/>
                <w:kern w:val="2"/>
                <w:sz w:val="22"/>
                <w:szCs w:val="22"/>
              </w:rPr>
              <w:t xml:space="preserve"> su visais galimais pratęsimais</w:t>
            </w:r>
            <w:r w:rsidRPr="00EB3012">
              <w:rPr>
                <w:color w:val="000000"/>
                <w:kern w:val="2"/>
                <w:sz w:val="22"/>
                <w:szCs w:val="22"/>
              </w:rPr>
              <w:t xml:space="preserve"> –</w:t>
            </w:r>
            <w:r w:rsidR="002E6E26">
              <w:rPr>
                <w:color w:val="000000"/>
                <w:kern w:val="2"/>
                <w:sz w:val="22"/>
                <w:szCs w:val="22"/>
              </w:rPr>
              <w:t xml:space="preserve"> 3 (trys) mėnesiai</w:t>
            </w:r>
            <w:r w:rsidRPr="00EB3012">
              <w:rPr>
                <w:color w:val="000000"/>
                <w:kern w:val="2"/>
                <w:sz w:val="22"/>
                <w:szCs w:val="22"/>
              </w:rPr>
              <w:t xml:space="preserve">, atsiskaitymo terminas </w:t>
            </w:r>
            <w:r w:rsidR="005E2C7A">
              <w:rPr>
                <w:color w:val="000000"/>
                <w:kern w:val="2"/>
                <w:sz w:val="22"/>
                <w:szCs w:val="22"/>
              </w:rPr>
              <w:t>1</w:t>
            </w:r>
            <w:r w:rsidRPr="00EB3012">
              <w:rPr>
                <w:color w:val="000000"/>
                <w:kern w:val="2"/>
                <w:sz w:val="22"/>
                <w:szCs w:val="22"/>
              </w:rPr>
              <w:t xml:space="preserve"> (</w:t>
            </w:r>
            <w:r w:rsidR="005E2C7A">
              <w:rPr>
                <w:color w:val="000000"/>
                <w:kern w:val="2"/>
                <w:sz w:val="22"/>
                <w:szCs w:val="22"/>
              </w:rPr>
              <w:t>vienas</w:t>
            </w:r>
            <w:r w:rsidRPr="00EB3012">
              <w:rPr>
                <w:color w:val="000000"/>
                <w:kern w:val="2"/>
                <w:sz w:val="22"/>
                <w:szCs w:val="22"/>
              </w:rPr>
              <w:t>) mėn</w:t>
            </w:r>
            <w:r w:rsidR="005E2C7A">
              <w:rPr>
                <w:color w:val="000000"/>
                <w:kern w:val="2"/>
                <w:sz w:val="22"/>
                <w:szCs w:val="22"/>
              </w:rPr>
              <w:t>uo</w:t>
            </w:r>
            <w:r w:rsidRPr="00EB3012">
              <w:rPr>
                <w:color w:val="000000"/>
                <w:kern w:val="2"/>
                <w:sz w:val="22"/>
                <w:szCs w:val="22"/>
              </w:rPr>
              <w:t>).</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6CFD5B4E"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sidR="00036409">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00D82C27">
              <w:rPr>
                <w:rStyle w:val="CommentReference"/>
                <w:lang w:eastAsia="lt-LT"/>
              </w:rPr>
              <w:t>,</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4120F3FC" w14:textId="01292D27" w:rsidR="00ED73AF" w:rsidRPr="00210DD9" w:rsidRDefault="001873D4" w:rsidP="00210DD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7A2699AD"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35E269ED"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9D7DEE">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4A06681D"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lastRenderedPageBreak/>
              <w:t>12</w:t>
            </w:r>
            <w:r w:rsidRPr="001F784E">
              <w:rPr>
                <w:rFonts w:eastAsia="Arial"/>
                <w:color w:val="000000" w:themeColor="text1"/>
                <w:kern w:val="2"/>
                <w:sz w:val="22"/>
                <w:szCs w:val="22"/>
                <w:lang w:val="lt"/>
              </w:rPr>
              <w:t>.2.</w:t>
            </w:r>
            <w:r w:rsidR="009D7DEE">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34942682" w14:textId="77777777"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531FE0E1" w:rsidR="001F784E" w:rsidRPr="000639B9" w:rsidRDefault="000639B9" w:rsidP="001F784E">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ED73A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Default="00975BA3" w:rsidP="00975BA3">
            <w:pPr>
              <w:rPr>
                <w:sz w:val="22"/>
                <w:szCs w:val="22"/>
              </w:rPr>
            </w:pPr>
            <w:r w:rsidRPr="007E7305">
              <w:rPr>
                <w:sz w:val="22"/>
                <w:szCs w:val="22"/>
              </w:rPr>
              <w:t>Šalys susitaria pakeisti nurodytus Sutarties Bendrųjų sąlygų punktus ir išdėstyti juos nauja redakcija:</w:t>
            </w:r>
          </w:p>
          <w:p w14:paraId="7C1EF286" w14:textId="061C3018" w:rsidR="00036409" w:rsidRPr="002158C2" w:rsidRDefault="00036409" w:rsidP="00381574">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2A0744C2" w14:textId="77777777" w:rsidR="00975BA3" w:rsidRDefault="00975BA3" w:rsidP="00151FC0">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6E83892A" w:rsidR="002158C2" w:rsidRPr="00151FC0" w:rsidRDefault="002158C2">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0D5321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sidR="00737F9F">
              <w:rPr>
                <w:color w:val="000000" w:themeColor="text1"/>
                <w:kern w:val="2"/>
                <w:sz w:val="22"/>
                <w:szCs w:val="22"/>
              </w:rPr>
              <w:t xml:space="preserve"> </w:t>
            </w:r>
            <w:r w:rsidRPr="00151FC0">
              <w:rPr>
                <w:color w:val="000000" w:themeColor="text1"/>
                <w:kern w:val="2"/>
                <w:sz w:val="22"/>
                <w:szCs w:val="22"/>
              </w:rPr>
              <w:t>6.2.3,</w:t>
            </w:r>
            <w:r w:rsidR="001155BD">
              <w:rPr>
                <w:color w:val="000000" w:themeColor="text1"/>
                <w:kern w:val="2"/>
                <w:sz w:val="22"/>
                <w:szCs w:val="22"/>
              </w:rPr>
              <w:t xml:space="preserve"> </w:t>
            </w:r>
            <w:r w:rsidRPr="00151FC0">
              <w:rPr>
                <w:color w:val="000000" w:themeColor="text1"/>
                <w:kern w:val="2"/>
                <w:sz w:val="22"/>
                <w:szCs w:val="22"/>
              </w:rPr>
              <w:t>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367062E6" w:rsidR="00975BA3" w:rsidRPr="00333420" w:rsidRDefault="00975BA3" w:rsidP="00975BA3">
            <w:pPr>
              <w:rPr>
                <w:b/>
                <w:bCs/>
                <w:kern w:val="2"/>
                <w:sz w:val="22"/>
                <w:szCs w:val="22"/>
              </w:rPr>
            </w:pPr>
            <w:r w:rsidRPr="00A26FD0">
              <w:rPr>
                <w:b/>
                <w:bCs/>
                <w:kern w:val="2"/>
                <w:sz w:val="22"/>
                <w:szCs w:val="22"/>
              </w:rPr>
              <w:t>15.</w:t>
            </w:r>
            <w:r w:rsidR="00036409">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6"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lastRenderedPageBreak/>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6"/>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6966F540"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w:t>
      </w:r>
      <w:r w:rsidR="00AB2D99" w:rsidRPr="00AB2D99">
        <w:rPr>
          <w:bCs/>
          <w:i/>
          <w:iCs/>
          <w:color w:val="8EAADB" w:themeColor="accent1" w:themeTint="99"/>
          <w:sz w:val="22"/>
          <w:szCs w:val="22"/>
        </w:rPr>
        <w:t>Excel forma</w:t>
      </w:r>
      <w:r w:rsidR="008C08F7">
        <w:rPr>
          <w:bCs/>
          <w:i/>
          <w:iCs/>
          <w:color w:val="8EAADB" w:themeColor="accent1" w:themeTint="99"/>
          <w:sz w:val="22"/>
          <w:szCs w:val="22"/>
        </w:rPr>
        <w:t xml:space="preserve"> (</w:t>
      </w:r>
      <w:r w:rsidR="00855DA6">
        <w:rPr>
          <w:bCs/>
          <w:i/>
          <w:iCs/>
          <w:color w:val="8EAADB" w:themeColor="accent1" w:themeTint="99"/>
          <w:sz w:val="22"/>
          <w:szCs w:val="22"/>
        </w:rPr>
        <w:t xml:space="preserve">pagal laimėtas pirkimo dalis </w:t>
      </w:r>
      <w:r w:rsidR="008C08F7">
        <w:rPr>
          <w:bCs/>
          <w:i/>
          <w:iCs/>
          <w:color w:val="8EAADB" w:themeColor="accent1" w:themeTint="99"/>
          <w:sz w:val="22"/>
          <w:szCs w:val="22"/>
        </w:rPr>
        <w:t>tiekėjo pasiūlym</w:t>
      </w:r>
      <w:r w:rsidR="00855DA6">
        <w:rPr>
          <w:bCs/>
          <w:i/>
          <w:iCs/>
          <w:color w:val="8EAADB" w:themeColor="accent1" w:themeTint="99"/>
          <w:sz w:val="22"/>
          <w:szCs w:val="22"/>
        </w:rPr>
        <w:t>o dalis</w:t>
      </w:r>
      <w:r w:rsidR="008C08F7">
        <w:rPr>
          <w:bCs/>
          <w:i/>
          <w:iCs/>
          <w:color w:val="8EAADB" w:themeColor="accent1" w:themeTint="99"/>
          <w:sz w:val="22"/>
          <w:szCs w:val="22"/>
        </w:rPr>
        <w:t xml:space="preserve"> -  techninė</w:t>
      </w:r>
      <w:r w:rsidR="006B2106">
        <w:rPr>
          <w:bCs/>
          <w:i/>
          <w:iCs/>
          <w:color w:val="8EAADB" w:themeColor="accent1" w:themeTint="99"/>
          <w:sz w:val="22"/>
          <w:szCs w:val="22"/>
        </w:rPr>
        <w:t xml:space="preserve"> specifikacija ir</w:t>
      </w:r>
      <w:r w:rsidR="009D3827">
        <w:rPr>
          <w:bCs/>
          <w:i/>
          <w:iCs/>
          <w:color w:val="8EAADB" w:themeColor="accent1" w:themeTint="99"/>
          <w:sz w:val="22"/>
          <w:szCs w:val="22"/>
        </w:rPr>
        <w:t xml:space="preserve"> visi</w:t>
      </w:r>
      <w:r w:rsidR="006B2106">
        <w:rPr>
          <w:bCs/>
          <w:i/>
          <w:iCs/>
          <w:color w:val="8EAADB" w:themeColor="accent1" w:themeTint="99"/>
          <w:sz w:val="22"/>
          <w:szCs w:val="22"/>
        </w:rPr>
        <w:t xml:space="preserve"> </w:t>
      </w:r>
      <w:r w:rsidR="009D3827">
        <w:rPr>
          <w:bCs/>
          <w:i/>
          <w:iCs/>
          <w:color w:val="8EAADB" w:themeColor="accent1" w:themeTint="99"/>
          <w:sz w:val="22"/>
          <w:szCs w:val="22"/>
        </w:rPr>
        <w:t>siūlomi</w:t>
      </w:r>
      <w:r w:rsidR="008C08F7">
        <w:rPr>
          <w:bCs/>
          <w:i/>
          <w:iCs/>
          <w:color w:val="8EAADB" w:themeColor="accent1" w:themeTint="99"/>
          <w:sz w:val="22"/>
          <w:szCs w:val="22"/>
        </w:rPr>
        <w:t xml:space="preserve"> </w:t>
      </w:r>
      <w:r w:rsidR="009D3827">
        <w:rPr>
          <w:bCs/>
          <w:i/>
          <w:iCs/>
          <w:color w:val="8EAADB" w:themeColor="accent1" w:themeTint="99"/>
          <w:sz w:val="22"/>
          <w:szCs w:val="22"/>
        </w:rPr>
        <w:t xml:space="preserve">parametrai </w:t>
      </w:r>
      <w:r w:rsidR="008C08F7">
        <w:rPr>
          <w:bCs/>
          <w:i/>
          <w:iCs/>
          <w:color w:val="8EAADB" w:themeColor="accent1" w:themeTint="99"/>
          <w:sz w:val="22"/>
          <w:szCs w:val="22"/>
        </w:rPr>
        <w:t>(</w:t>
      </w:r>
      <w:proofErr w:type="spellStart"/>
      <w:r w:rsidR="00BF6A66">
        <w:rPr>
          <w:bCs/>
          <w:i/>
          <w:iCs/>
          <w:color w:val="8EAADB" w:themeColor="accent1" w:themeTint="99"/>
          <w:sz w:val="22"/>
          <w:szCs w:val="22"/>
        </w:rPr>
        <w:t>t.y</w:t>
      </w:r>
      <w:proofErr w:type="spellEnd"/>
      <w:r w:rsidR="00BF6A66">
        <w:rPr>
          <w:bCs/>
          <w:i/>
          <w:iCs/>
          <w:color w:val="8EAADB" w:themeColor="accent1" w:themeTint="99"/>
          <w:sz w:val="22"/>
          <w:szCs w:val="22"/>
        </w:rPr>
        <w:t xml:space="preserve">. pilna techninės specifikacija, </w:t>
      </w:r>
      <w:r w:rsidR="008C08F7">
        <w:rPr>
          <w:bCs/>
          <w:i/>
          <w:iCs/>
          <w:color w:val="8EAADB" w:themeColor="accent1" w:themeTint="99"/>
          <w:sz w:val="22"/>
          <w:szCs w:val="22"/>
        </w:rPr>
        <w:t>taip pat ir bendrieji reikalavimai</w:t>
      </w:r>
      <w:r w:rsidR="00BB45DD">
        <w:rPr>
          <w:bCs/>
          <w:i/>
          <w:iCs/>
          <w:color w:val="8EAADB" w:themeColor="accent1" w:themeTint="99"/>
          <w:sz w:val="22"/>
          <w:szCs w:val="22"/>
        </w:rPr>
        <w:t xml:space="preserve"> ir kt.</w:t>
      </w:r>
      <w:r w:rsidR="008C08F7">
        <w:rPr>
          <w:bCs/>
          <w:i/>
          <w:iCs/>
          <w:color w:val="8EAADB" w:themeColor="accent1" w:themeTint="99"/>
          <w:sz w:val="22"/>
          <w:szCs w:val="22"/>
        </w:rPr>
        <w:t xml:space="preserve"> )</w:t>
      </w:r>
      <w:r w:rsidR="00BB45DD">
        <w:rPr>
          <w:bCs/>
          <w:i/>
          <w:iCs/>
          <w:color w:val="8EAADB" w:themeColor="accent1" w:themeTint="99"/>
          <w:sz w:val="22"/>
          <w:szCs w:val="22"/>
        </w:rPr>
        <w:t xml:space="preserve"> ir pasiūlymo kaina be PVM, su PVM ir PVM.</w:t>
      </w:r>
    </w:p>
    <w:p w14:paraId="0A46265B" w14:textId="403A38B1" w:rsidR="006E19AF" w:rsidRPr="00384937" w:rsidRDefault="006E19AF" w:rsidP="00FB6A20">
      <w:pPr>
        <w:rPr>
          <w:sz w:val="22"/>
          <w:szCs w:val="22"/>
        </w:rPr>
      </w:pPr>
    </w:p>
    <w:p w14:paraId="0CF5BF12" w14:textId="77777777" w:rsidR="006E19AF" w:rsidRDefault="006E19AF" w:rsidP="00FB6A20">
      <w:pPr>
        <w:rPr>
          <w:sz w:val="22"/>
          <w:szCs w:val="22"/>
        </w:rPr>
        <w:sectPr w:rsidR="006E19AF" w:rsidSect="00AB2D99">
          <w:footnotePr>
            <w:pos w:val="beneathText"/>
          </w:footnotePr>
          <w:pgSz w:w="11905" w:h="16837"/>
          <w:pgMar w:top="851" w:right="426" w:bottom="709" w:left="426" w:header="567" w:footer="193" w:gutter="0"/>
          <w:cols w:space="1296"/>
          <w:docGrid w:linePitch="360"/>
        </w:sectPr>
      </w:pPr>
    </w:p>
    <w:p w14:paraId="74E34EDE" w14:textId="77777777"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7"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7"/>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307123"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307123"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224850">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224850">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224850">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224850">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224850">
            <w:pPr>
              <w:jc w:val="center"/>
              <w:rPr>
                <w:sz w:val="22"/>
                <w:szCs w:val="22"/>
              </w:rPr>
            </w:pPr>
            <w:r w:rsidRPr="00EF4A91">
              <w:rPr>
                <w:sz w:val="22"/>
                <w:szCs w:val="22"/>
              </w:rPr>
              <w:t>Netaikoma</w:t>
            </w:r>
          </w:p>
        </w:tc>
      </w:tr>
      <w:tr w:rsidR="00975BA3" w:rsidRPr="00EF4A91" w14:paraId="714E1422"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224850">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307123" w:rsidP="00224850">
            <w:pPr>
              <w:jc w:val="center"/>
              <w:rPr>
                <w:sz w:val="22"/>
                <w:szCs w:val="22"/>
              </w:rPr>
            </w:pPr>
            <w:sdt>
              <w:sdtPr>
                <w:rPr>
                  <w:sz w:val="22"/>
                  <w:szCs w:val="22"/>
                  <w:lang w:val="en-GB" w:eastAsia="en-GB"/>
                </w:rPr>
                <w:tag w:val="goog_rdk_2"/>
                <w:id w:val="-78296166"/>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307123" w:rsidP="00224850">
            <w:pPr>
              <w:jc w:val="center"/>
              <w:rPr>
                <w:sz w:val="22"/>
                <w:szCs w:val="22"/>
              </w:rPr>
            </w:pPr>
            <w:sdt>
              <w:sdtPr>
                <w:rPr>
                  <w:sz w:val="22"/>
                  <w:szCs w:val="22"/>
                  <w:lang w:val="en-GB" w:eastAsia="en-GB"/>
                </w:rPr>
                <w:tag w:val="goog_rdk_2"/>
                <w:id w:val="808048597"/>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307123" w:rsidP="00224850">
            <w:pPr>
              <w:jc w:val="center"/>
              <w:rPr>
                <w:sz w:val="22"/>
                <w:szCs w:val="22"/>
              </w:rPr>
            </w:pPr>
            <w:sdt>
              <w:sdtPr>
                <w:rPr>
                  <w:sz w:val="22"/>
                  <w:szCs w:val="22"/>
                  <w:lang w:val="en-GB" w:eastAsia="en-GB"/>
                </w:rPr>
                <w:tag w:val="goog_rdk_2"/>
                <w:id w:val="-1600558377"/>
              </w:sdtPr>
              <w:sdtEnd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224850">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307123" w:rsidP="00224850">
            <w:pPr>
              <w:jc w:val="center"/>
              <w:rPr>
                <w:sz w:val="22"/>
                <w:szCs w:val="22"/>
              </w:rPr>
            </w:pPr>
            <w:sdt>
              <w:sdtPr>
                <w:rPr>
                  <w:sz w:val="22"/>
                  <w:szCs w:val="22"/>
                  <w:lang w:val="en-GB" w:eastAsia="en-GB"/>
                </w:rPr>
                <w:tag w:val="goog_rdk_2"/>
                <w:id w:val="1771511935"/>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307123" w:rsidP="00224850">
            <w:pPr>
              <w:jc w:val="center"/>
              <w:rPr>
                <w:sz w:val="22"/>
                <w:szCs w:val="22"/>
              </w:rPr>
            </w:pPr>
            <w:sdt>
              <w:sdtPr>
                <w:rPr>
                  <w:sz w:val="22"/>
                  <w:szCs w:val="22"/>
                  <w:lang w:val="en-GB" w:eastAsia="en-GB"/>
                </w:rPr>
                <w:tag w:val="goog_rdk_2"/>
                <w:id w:val="-191688229"/>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307123" w:rsidP="00224850">
            <w:pPr>
              <w:jc w:val="center"/>
              <w:rPr>
                <w:sz w:val="22"/>
                <w:szCs w:val="22"/>
              </w:rPr>
            </w:pPr>
            <w:sdt>
              <w:sdtPr>
                <w:rPr>
                  <w:sz w:val="22"/>
                  <w:szCs w:val="22"/>
                  <w:lang w:val="en-GB" w:eastAsia="en-GB"/>
                </w:rPr>
                <w:tag w:val="goog_rdk_2"/>
                <w:id w:val="1565066213"/>
              </w:sdtPr>
              <w:sdtEnd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224850">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307123" w:rsidP="00224850">
            <w:pPr>
              <w:jc w:val="center"/>
              <w:rPr>
                <w:sz w:val="22"/>
                <w:szCs w:val="22"/>
                <w:lang w:eastAsia="en-GB"/>
              </w:rPr>
            </w:pPr>
            <w:sdt>
              <w:sdtPr>
                <w:rPr>
                  <w:sz w:val="22"/>
                  <w:szCs w:val="22"/>
                  <w:lang w:val="en-GB" w:eastAsia="en-GB"/>
                </w:rPr>
                <w:tag w:val="goog_rdk_2"/>
                <w:id w:val="-2146732091"/>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307123" w:rsidP="00224850">
            <w:pPr>
              <w:jc w:val="center"/>
              <w:rPr>
                <w:sz w:val="22"/>
                <w:szCs w:val="22"/>
              </w:rPr>
            </w:pPr>
            <w:sdt>
              <w:sdtPr>
                <w:rPr>
                  <w:sz w:val="22"/>
                  <w:szCs w:val="22"/>
                  <w:lang w:val="en-GB" w:eastAsia="en-GB"/>
                </w:rPr>
                <w:tag w:val="goog_rdk_2"/>
                <w:id w:val="-1949386963"/>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307123" w:rsidP="00224850">
            <w:pPr>
              <w:jc w:val="center"/>
              <w:rPr>
                <w:sz w:val="22"/>
                <w:szCs w:val="22"/>
              </w:rPr>
            </w:pPr>
            <w:sdt>
              <w:sdtPr>
                <w:rPr>
                  <w:sz w:val="22"/>
                  <w:szCs w:val="22"/>
                  <w:lang w:val="en-GB" w:eastAsia="en-GB"/>
                </w:rPr>
                <w:tag w:val="goog_rdk_2"/>
                <w:id w:val="15655638"/>
              </w:sdtPr>
              <w:sdtEnd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8"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307123" w:rsidP="00975BA3">
      <w:pPr>
        <w:rPr>
          <w:rFonts w:eastAsia="Arial"/>
          <w:sz w:val="22"/>
          <w:szCs w:val="22"/>
        </w:rPr>
      </w:pPr>
      <w:sdt>
        <w:sdtPr>
          <w:rPr>
            <w:sz w:val="22"/>
            <w:szCs w:val="22"/>
          </w:rPr>
          <w:tag w:val="goog_rdk_1"/>
          <w:id w:val="66691272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307123" w:rsidP="00975BA3">
      <w:pPr>
        <w:rPr>
          <w:rFonts w:eastAsia="Arial"/>
          <w:sz w:val="22"/>
          <w:szCs w:val="22"/>
        </w:rPr>
      </w:pPr>
      <w:sdt>
        <w:sdtPr>
          <w:rPr>
            <w:sz w:val="22"/>
            <w:szCs w:val="22"/>
          </w:rPr>
          <w:tag w:val="goog_rdk_2"/>
          <w:id w:val="-39258808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8"/>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224850">
        <w:tc>
          <w:tcPr>
            <w:tcW w:w="5099" w:type="dxa"/>
            <w:tcBorders>
              <w:top w:val="nil"/>
              <w:left w:val="nil"/>
              <w:bottom w:val="nil"/>
              <w:right w:val="nil"/>
            </w:tcBorders>
            <w:hideMark/>
          </w:tcPr>
          <w:p w14:paraId="0324EAC1"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28275130" w14:textId="77777777" w:rsidTr="00224850">
        <w:tc>
          <w:tcPr>
            <w:tcW w:w="5099" w:type="dxa"/>
            <w:tcBorders>
              <w:top w:val="nil"/>
              <w:left w:val="nil"/>
              <w:bottom w:val="nil"/>
              <w:right w:val="nil"/>
            </w:tcBorders>
          </w:tcPr>
          <w:p w14:paraId="5563845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224850">
            <w:pPr>
              <w:jc w:val="both"/>
              <w:rPr>
                <w:sz w:val="22"/>
                <w:szCs w:val="22"/>
              </w:rPr>
            </w:pPr>
          </w:p>
        </w:tc>
      </w:tr>
      <w:tr w:rsidR="00975BA3" w:rsidRPr="00CD4205" w14:paraId="7566DC0B" w14:textId="77777777" w:rsidTr="00224850">
        <w:tc>
          <w:tcPr>
            <w:tcW w:w="5099" w:type="dxa"/>
            <w:tcBorders>
              <w:top w:val="nil"/>
              <w:left w:val="nil"/>
              <w:bottom w:val="nil"/>
              <w:right w:val="nil"/>
            </w:tcBorders>
          </w:tcPr>
          <w:p w14:paraId="076264C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224850">
            <w:pPr>
              <w:jc w:val="both"/>
              <w:rPr>
                <w:sz w:val="22"/>
                <w:szCs w:val="22"/>
              </w:rPr>
            </w:pPr>
          </w:p>
        </w:tc>
      </w:tr>
      <w:tr w:rsidR="00975BA3" w:rsidRPr="00CD4205" w14:paraId="433F7F10" w14:textId="77777777" w:rsidTr="00224850">
        <w:tc>
          <w:tcPr>
            <w:tcW w:w="5099" w:type="dxa"/>
            <w:tcBorders>
              <w:top w:val="nil"/>
              <w:left w:val="nil"/>
              <w:bottom w:val="nil"/>
              <w:right w:val="nil"/>
            </w:tcBorders>
          </w:tcPr>
          <w:p w14:paraId="0614984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224850">
            <w:pPr>
              <w:jc w:val="both"/>
              <w:rPr>
                <w:sz w:val="22"/>
                <w:szCs w:val="22"/>
              </w:rPr>
            </w:pPr>
          </w:p>
        </w:tc>
      </w:tr>
      <w:tr w:rsidR="00975BA3" w:rsidRPr="00CD4205" w14:paraId="53C9EDA4" w14:textId="77777777" w:rsidTr="00224850">
        <w:tc>
          <w:tcPr>
            <w:tcW w:w="5099" w:type="dxa"/>
            <w:tcBorders>
              <w:top w:val="nil"/>
              <w:left w:val="nil"/>
              <w:bottom w:val="nil"/>
              <w:right w:val="nil"/>
            </w:tcBorders>
          </w:tcPr>
          <w:p w14:paraId="75FA4F04"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224850">
            <w:pPr>
              <w:jc w:val="both"/>
              <w:rPr>
                <w:sz w:val="22"/>
                <w:szCs w:val="22"/>
              </w:rPr>
            </w:pPr>
          </w:p>
        </w:tc>
      </w:tr>
      <w:tr w:rsidR="00975BA3" w:rsidRPr="00CD4205" w14:paraId="5275741F" w14:textId="77777777" w:rsidTr="00224850">
        <w:tc>
          <w:tcPr>
            <w:tcW w:w="5099" w:type="dxa"/>
            <w:tcBorders>
              <w:top w:val="nil"/>
              <w:left w:val="nil"/>
              <w:bottom w:val="nil"/>
              <w:right w:val="nil"/>
            </w:tcBorders>
          </w:tcPr>
          <w:p w14:paraId="04AE8BB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224850">
            <w:pPr>
              <w:jc w:val="both"/>
              <w:rPr>
                <w:sz w:val="22"/>
                <w:szCs w:val="22"/>
              </w:rPr>
            </w:pPr>
          </w:p>
        </w:tc>
      </w:tr>
      <w:tr w:rsidR="00975BA3" w:rsidRPr="00CD4205" w14:paraId="79BB8891" w14:textId="77777777" w:rsidTr="00224850">
        <w:tc>
          <w:tcPr>
            <w:tcW w:w="5099" w:type="dxa"/>
            <w:tcBorders>
              <w:top w:val="nil"/>
              <w:left w:val="nil"/>
              <w:bottom w:val="nil"/>
              <w:right w:val="nil"/>
            </w:tcBorders>
            <w:hideMark/>
          </w:tcPr>
          <w:p w14:paraId="7EF4B215"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19CCB183" w14:textId="77777777" w:rsidTr="00224850">
        <w:tc>
          <w:tcPr>
            <w:tcW w:w="5099" w:type="dxa"/>
            <w:tcBorders>
              <w:top w:val="nil"/>
              <w:left w:val="nil"/>
              <w:bottom w:val="nil"/>
              <w:right w:val="nil"/>
            </w:tcBorders>
          </w:tcPr>
          <w:p w14:paraId="2A732367"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224850">
            <w:pPr>
              <w:jc w:val="both"/>
              <w:rPr>
                <w:sz w:val="22"/>
                <w:szCs w:val="22"/>
              </w:rPr>
            </w:pPr>
          </w:p>
        </w:tc>
      </w:tr>
      <w:tr w:rsidR="00975BA3" w:rsidRPr="00CD4205" w14:paraId="158BFE64" w14:textId="77777777" w:rsidTr="00224850">
        <w:tc>
          <w:tcPr>
            <w:tcW w:w="5099" w:type="dxa"/>
            <w:tcBorders>
              <w:top w:val="nil"/>
              <w:left w:val="nil"/>
              <w:bottom w:val="nil"/>
              <w:right w:val="nil"/>
            </w:tcBorders>
            <w:hideMark/>
          </w:tcPr>
          <w:p w14:paraId="5CC2B732"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224850">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224850">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9B3D1" w14:textId="77777777" w:rsidR="006B79E2" w:rsidRDefault="006B79E2">
      <w:pPr>
        <w:rPr>
          <w:kern w:val="2"/>
          <w:sz w:val="22"/>
          <w:szCs w:val="22"/>
          <w:lang w:val="en-US"/>
        </w:rPr>
      </w:pPr>
      <w:r>
        <w:rPr>
          <w:kern w:val="2"/>
          <w:sz w:val="22"/>
          <w:szCs w:val="22"/>
          <w:lang w:val="en-US"/>
        </w:rPr>
        <w:separator/>
      </w:r>
    </w:p>
  </w:endnote>
  <w:endnote w:type="continuationSeparator" w:id="0">
    <w:p w14:paraId="27C6C092" w14:textId="77777777" w:rsidR="006B79E2" w:rsidRDefault="006B79E2">
      <w:pPr>
        <w:rPr>
          <w:kern w:val="2"/>
          <w:sz w:val="22"/>
          <w:szCs w:val="22"/>
          <w:lang w:val="en-US"/>
        </w:rPr>
      </w:pPr>
      <w:r>
        <w:rPr>
          <w:kern w:val="2"/>
          <w:sz w:val="22"/>
          <w:szCs w:val="22"/>
          <w:lang w:val="en-US"/>
        </w:rPr>
        <w:continuationSeparator/>
      </w:r>
    </w:p>
  </w:endnote>
  <w:endnote w:type="continuationNotice" w:id="1">
    <w:p w14:paraId="50EDACAF" w14:textId="77777777" w:rsidR="006B79E2" w:rsidRDefault="006B79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A6F1E" w14:textId="77777777" w:rsidR="006B79E2" w:rsidRDefault="006B79E2">
      <w:pPr>
        <w:rPr>
          <w:kern w:val="2"/>
          <w:sz w:val="22"/>
          <w:szCs w:val="22"/>
          <w:lang w:val="en-US"/>
        </w:rPr>
      </w:pPr>
      <w:r>
        <w:rPr>
          <w:kern w:val="2"/>
          <w:sz w:val="22"/>
          <w:szCs w:val="22"/>
          <w:lang w:val="en-US"/>
        </w:rPr>
        <w:separator/>
      </w:r>
    </w:p>
  </w:footnote>
  <w:footnote w:type="continuationSeparator" w:id="0">
    <w:p w14:paraId="4674DA9C" w14:textId="77777777" w:rsidR="006B79E2" w:rsidRDefault="006B79E2">
      <w:pPr>
        <w:rPr>
          <w:kern w:val="2"/>
          <w:sz w:val="22"/>
          <w:szCs w:val="22"/>
          <w:lang w:val="en-US"/>
        </w:rPr>
      </w:pPr>
      <w:r>
        <w:rPr>
          <w:kern w:val="2"/>
          <w:sz w:val="22"/>
          <w:szCs w:val="22"/>
          <w:lang w:val="en-US"/>
        </w:rPr>
        <w:continuationSeparator/>
      </w:r>
    </w:p>
  </w:footnote>
  <w:footnote w:type="continuationNotice" w:id="1">
    <w:p w14:paraId="1673D9CC" w14:textId="77777777" w:rsidR="006B79E2" w:rsidRDefault="006B79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391C">
      <w:rPr>
        <w:noProof/>
        <w:sz w:val="22"/>
        <w:szCs w:val="22"/>
      </w:rPr>
      <w:t>1</w:t>
    </w:r>
    <w:r w:rsidR="002B391C">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B391C">
      <w:rPr>
        <w:noProof/>
        <w:kern w:val="2"/>
        <w:sz w:val="22"/>
        <w:szCs w:val="22"/>
        <w:lang w:val="en-US"/>
      </w:rPr>
      <w:t>9</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5962780">
    <w:abstractNumId w:val="2"/>
  </w:num>
  <w:num w:numId="2" w16cid:durableId="1944459265">
    <w:abstractNumId w:val="3"/>
  </w:num>
  <w:num w:numId="3" w16cid:durableId="1938444245">
    <w:abstractNumId w:val="1"/>
  </w:num>
  <w:num w:numId="4" w16cid:durableId="75591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2FC"/>
    <w:rsid w:val="000176A7"/>
    <w:rsid w:val="0002544E"/>
    <w:rsid w:val="000258D9"/>
    <w:rsid w:val="00034C4A"/>
    <w:rsid w:val="00036409"/>
    <w:rsid w:val="000371F3"/>
    <w:rsid w:val="0004203B"/>
    <w:rsid w:val="0004337A"/>
    <w:rsid w:val="00043AC1"/>
    <w:rsid w:val="000477DD"/>
    <w:rsid w:val="00054056"/>
    <w:rsid w:val="00055E44"/>
    <w:rsid w:val="00062AEF"/>
    <w:rsid w:val="000639B9"/>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943"/>
    <w:rsid w:val="000D7F49"/>
    <w:rsid w:val="000E0A90"/>
    <w:rsid w:val="000E0C8B"/>
    <w:rsid w:val="000E0E6C"/>
    <w:rsid w:val="000E4008"/>
    <w:rsid w:val="000E4F23"/>
    <w:rsid w:val="000F0DC0"/>
    <w:rsid w:val="000F3774"/>
    <w:rsid w:val="000F7191"/>
    <w:rsid w:val="00100FE7"/>
    <w:rsid w:val="001018AF"/>
    <w:rsid w:val="00105E2B"/>
    <w:rsid w:val="0011109B"/>
    <w:rsid w:val="001155BD"/>
    <w:rsid w:val="00115A6D"/>
    <w:rsid w:val="00116D26"/>
    <w:rsid w:val="00117C74"/>
    <w:rsid w:val="00120230"/>
    <w:rsid w:val="0012097A"/>
    <w:rsid w:val="001273A5"/>
    <w:rsid w:val="00127E01"/>
    <w:rsid w:val="00135C20"/>
    <w:rsid w:val="00140EC7"/>
    <w:rsid w:val="00142C76"/>
    <w:rsid w:val="00144825"/>
    <w:rsid w:val="00144D5A"/>
    <w:rsid w:val="00150842"/>
    <w:rsid w:val="00151FC0"/>
    <w:rsid w:val="00154C88"/>
    <w:rsid w:val="001657B5"/>
    <w:rsid w:val="00166505"/>
    <w:rsid w:val="00171111"/>
    <w:rsid w:val="00171F22"/>
    <w:rsid w:val="00172029"/>
    <w:rsid w:val="00172277"/>
    <w:rsid w:val="00175247"/>
    <w:rsid w:val="001823FF"/>
    <w:rsid w:val="00185E46"/>
    <w:rsid w:val="001873D4"/>
    <w:rsid w:val="0019170C"/>
    <w:rsid w:val="00193F2B"/>
    <w:rsid w:val="00195FB2"/>
    <w:rsid w:val="001968D6"/>
    <w:rsid w:val="001A14C0"/>
    <w:rsid w:val="001A4ECE"/>
    <w:rsid w:val="001A7155"/>
    <w:rsid w:val="001B083C"/>
    <w:rsid w:val="001B08A1"/>
    <w:rsid w:val="001B10F2"/>
    <w:rsid w:val="001B5AF7"/>
    <w:rsid w:val="001B5CD7"/>
    <w:rsid w:val="001B7284"/>
    <w:rsid w:val="001C527E"/>
    <w:rsid w:val="001D1DF8"/>
    <w:rsid w:val="001D6FAF"/>
    <w:rsid w:val="001E1434"/>
    <w:rsid w:val="001E549E"/>
    <w:rsid w:val="001F24B4"/>
    <w:rsid w:val="001F44A3"/>
    <w:rsid w:val="001F4597"/>
    <w:rsid w:val="001F6089"/>
    <w:rsid w:val="001F784E"/>
    <w:rsid w:val="00207741"/>
    <w:rsid w:val="00210DD9"/>
    <w:rsid w:val="00211932"/>
    <w:rsid w:val="002158C2"/>
    <w:rsid w:val="00221287"/>
    <w:rsid w:val="00221F8A"/>
    <w:rsid w:val="00224850"/>
    <w:rsid w:val="0023075E"/>
    <w:rsid w:val="00231B3F"/>
    <w:rsid w:val="002335C1"/>
    <w:rsid w:val="00245BC4"/>
    <w:rsid w:val="00250812"/>
    <w:rsid w:val="0025436D"/>
    <w:rsid w:val="00257AAB"/>
    <w:rsid w:val="00263DC8"/>
    <w:rsid w:val="00272259"/>
    <w:rsid w:val="00273FB1"/>
    <w:rsid w:val="00276226"/>
    <w:rsid w:val="002802E4"/>
    <w:rsid w:val="00280430"/>
    <w:rsid w:val="00280913"/>
    <w:rsid w:val="00285458"/>
    <w:rsid w:val="00285526"/>
    <w:rsid w:val="002869D0"/>
    <w:rsid w:val="00292B00"/>
    <w:rsid w:val="002974B9"/>
    <w:rsid w:val="002A2A19"/>
    <w:rsid w:val="002A3378"/>
    <w:rsid w:val="002B391C"/>
    <w:rsid w:val="002B424E"/>
    <w:rsid w:val="002C1BEA"/>
    <w:rsid w:val="002D4549"/>
    <w:rsid w:val="002D4E0D"/>
    <w:rsid w:val="002D6755"/>
    <w:rsid w:val="002E5159"/>
    <w:rsid w:val="002E680B"/>
    <w:rsid w:val="002E6E26"/>
    <w:rsid w:val="002F016D"/>
    <w:rsid w:val="002F4A32"/>
    <w:rsid w:val="002F6689"/>
    <w:rsid w:val="0030702D"/>
    <w:rsid w:val="003122D8"/>
    <w:rsid w:val="00313AD5"/>
    <w:rsid w:val="00315718"/>
    <w:rsid w:val="0031588C"/>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4C1A"/>
    <w:rsid w:val="00375B7C"/>
    <w:rsid w:val="00381574"/>
    <w:rsid w:val="00384937"/>
    <w:rsid w:val="00390654"/>
    <w:rsid w:val="00394267"/>
    <w:rsid w:val="00397D8B"/>
    <w:rsid w:val="003A0B91"/>
    <w:rsid w:val="003A214A"/>
    <w:rsid w:val="003A2317"/>
    <w:rsid w:val="003A4CC7"/>
    <w:rsid w:val="003A7A0A"/>
    <w:rsid w:val="003B1B8B"/>
    <w:rsid w:val="003B61DA"/>
    <w:rsid w:val="003B6817"/>
    <w:rsid w:val="003C1C0C"/>
    <w:rsid w:val="003D0151"/>
    <w:rsid w:val="003D3832"/>
    <w:rsid w:val="003D5028"/>
    <w:rsid w:val="003D5B32"/>
    <w:rsid w:val="003E3525"/>
    <w:rsid w:val="003E3A10"/>
    <w:rsid w:val="003E59FD"/>
    <w:rsid w:val="003E7C56"/>
    <w:rsid w:val="003F09D2"/>
    <w:rsid w:val="003F0F00"/>
    <w:rsid w:val="003F6180"/>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53BA3"/>
    <w:rsid w:val="0046754C"/>
    <w:rsid w:val="00474E59"/>
    <w:rsid w:val="0047573C"/>
    <w:rsid w:val="00476C94"/>
    <w:rsid w:val="004836FA"/>
    <w:rsid w:val="00487851"/>
    <w:rsid w:val="00487AD1"/>
    <w:rsid w:val="004926C3"/>
    <w:rsid w:val="00493225"/>
    <w:rsid w:val="00494B76"/>
    <w:rsid w:val="004A0174"/>
    <w:rsid w:val="004A4AD0"/>
    <w:rsid w:val="004B45EC"/>
    <w:rsid w:val="004B478A"/>
    <w:rsid w:val="004C1EA5"/>
    <w:rsid w:val="004C2E62"/>
    <w:rsid w:val="004C317C"/>
    <w:rsid w:val="004C62A3"/>
    <w:rsid w:val="004D2B52"/>
    <w:rsid w:val="004D48B3"/>
    <w:rsid w:val="004D4FC5"/>
    <w:rsid w:val="004D75B0"/>
    <w:rsid w:val="004D7D47"/>
    <w:rsid w:val="004E77D7"/>
    <w:rsid w:val="004F20F2"/>
    <w:rsid w:val="004F7898"/>
    <w:rsid w:val="0050775C"/>
    <w:rsid w:val="005106AD"/>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2265"/>
    <w:rsid w:val="005751E4"/>
    <w:rsid w:val="00575770"/>
    <w:rsid w:val="00581952"/>
    <w:rsid w:val="005837FB"/>
    <w:rsid w:val="0058403A"/>
    <w:rsid w:val="005850D7"/>
    <w:rsid w:val="00590385"/>
    <w:rsid w:val="005937E0"/>
    <w:rsid w:val="005957C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2C7A"/>
    <w:rsid w:val="005E5F0C"/>
    <w:rsid w:val="005E65AB"/>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0A37"/>
    <w:rsid w:val="0064121B"/>
    <w:rsid w:val="006419E7"/>
    <w:rsid w:val="00645DF8"/>
    <w:rsid w:val="006479B5"/>
    <w:rsid w:val="006527E2"/>
    <w:rsid w:val="0066643B"/>
    <w:rsid w:val="00673FFB"/>
    <w:rsid w:val="00684D7B"/>
    <w:rsid w:val="00684E93"/>
    <w:rsid w:val="00685F29"/>
    <w:rsid w:val="006915FF"/>
    <w:rsid w:val="00692F0E"/>
    <w:rsid w:val="00693E9B"/>
    <w:rsid w:val="00694EED"/>
    <w:rsid w:val="00697ACE"/>
    <w:rsid w:val="006A1D6B"/>
    <w:rsid w:val="006A3F73"/>
    <w:rsid w:val="006A59C1"/>
    <w:rsid w:val="006B1A1B"/>
    <w:rsid w:val="006B2106"/>
    <w:rsid w:val="006B2293"/>
    <w:rsid w:val="006B70D8"/>
    <w:rsid w:val="006B79E2"/>
    <w:rsid w:val="006C1164"/>
    <w:rsid w:val="006C5872"/>
    <w:rsid w:val="006C69DD"/>
    <w:rsid w:val="006D3B27"/>
    <w:rsid w:val="006D3BD0"/>
    <w:rsid w:val="006E19AF"/>
    <w:rsid w:val="006E4E01"/>
    <w:rsid w:val="006E4EED"/>
    <w:rsid w:val="006E5013"/>
    <w:rsid w:val="006F49D4"/>
    <w:rsid w:val="006F4FBA"/>
    <w:rsid w:val="0070287F"/>
    <w:rsid w:val="0070697A"/>
    <w:rsid w:val="00711F46"/>
    <w:rsid w:val="007124E8"/>
    <w:rsid w:val="00712F22"/>
    <w:rsid w:val="00714E89"/>
    <w:rsid w:val="007156DD"/>
    <w:rsid w:val="00717C25"/>
    <w:rsid w:val="00720929"/>
    <w:rsid w:val="007221D5"/>
    <w:rsid w:val="00723CA4"/>
    <w:rsid w:val="007354A3"/>
    <w:rsid w:val="007365B5"/>
    <w:rsid w:val="0073676A"/>
    <w:rsid w:val="007373B4"/>
    <w:rsid w:val="007374D3"/>
    <w:rsid w:val="00737893"/>
    <w:rsid w:val="00737F9F"/>
    <w:rsid w:val="00750037"/>
    <w:rsid w:val="0075099A"/>
    <w:rsid w:val="007518D2"/>
    <w:rsid w:val="0075283B"/>
    <w:rsid w:val="0075302A"/>
    <w:rsid w:val="00760632"/>
    <w:rsid w:val="00761BCF"/>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217"/>
    <w:rsid w:val="007E0790"/>
    <w:rsid w:val="007E2791"/>
    <w:rsid w:val="007F7B04"/>
    <w:rsid w:val="00800357"/>
    <w:rsid w:val="008019CA"/>
    <w:rsid w:val="00804EFF"/>
    <w:rsid w:val="00805713"/>
    <w:rsid w:val="00807EF5"/>
    <w:rsid w:val="008222B2"/>
    <w:rsid w:val="00824038"/>
    <w:rsid w:val="00824239"/>
    <w:rsid w:val="0082427F"/>
    <w:rsid w:val="00825382"/>
    <w:rsid w:val="008266AE"/>
    <w:rsid w:val="008356DE"/>
    <w:rsid w:val="0084029F"/>
    <w:rsid w:val="00845F86"/>
    <w:rsid w:val="008509C7"/>
    <w:rsid w:val="008513C8"/>
    <w:rsid w:val="00853DE2"/>
    <w:rsid w:val="00855DA6"/>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1DD1"/>
    <w:rsid w:val="00892EE7"/>
    <w:rsid w:val="008934B3"/>
    <w:rsid w:val="00894532"/>
    <w:rsid w:val="008A024A"/>
    <w:rsid w:val="008A3043"/>
    <w:rsid w:val="008A71D6"/>
    <w:rsid w:val="008B033E"/>
    <w:rsid w:val="008B1DEE"/>
    <w:rsid w:val="008B1FFF"/>
    <w:rsid w:val="008B4591"/>
    <w:rsid w:val="008B4D0B"/>
    <w:rsid w:val="008C08F7"/>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48A4"/>
    <w:rsid w:val="00975BA3"/>
    <w:rsid w:val="0097689A"/>
    <w:rsid w:val="00976A97"/>
    <w:rsid w:val="00985621"/>
    <w:rsid w:val="00993D23"/>
    <w:rsid w:val="00995C53"/>
    <w:rsid w:val="009A196F"/>
    <w:rsid w:val="009A6568"/>
    <w:rsid w:val="009B18B8"/>
    <w:rsid w:val="009B2B7B"/>
    <w:rsid w:val="009B49FD"/>
    <w:rsid w:val="009C7373"/>
    <w:rsid w:val="009D0ADE"/>
    <w:rsid w:val="009D1BB1"/>
    <w:rsid w:val="009D3827"/>
    <w:rsid w:val="009D7DEE"/>
    <w:rsid w:val="009E04DB"/>
    <w:rsid w:val="009E0A5A"/>
    <w:rsid w:val="009E1E74"/>
    <w:rsid w:val="009E62FE"/>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112A"/>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5FB7"/>
    <w:rsid w:val="00AA300A"/>
    <w:rsid w:val="00AA3736"/>
    <w:rsid w:val="00AA5C3B"/>
    <w:rsid w:val="00AB0729"/>
    <w:rsid w:val="00AB2D99"/>
    <w:rsid w:val="00AE0D4F"/>
    <w:rsid w:val="00AE1219"/>
    <w:rsid w:val="00AE308B"/>
    <w:rsid w:val="00AE7AD0"/>
    <w:rsid w:val="00AF155B"/>
    <w:rsid w:val="00AF29A3"/>
    <w:rsid w:val="00AF3E39"/>
    <w:rsid w:val="00AF5B26"/>
    <w:rsid w:val="00B06CA9"/>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6B27"/>
    <w:rsid w:val="00B77F67"/>
    <w:rsid w:val="00B8048F"/>
    <w:rsid w:val="00B83553"/>
    <w:rsid w:val="00B83C2A"/>
    <w:rsid w:val="00B83FA2"/>
    <w:rsid w:val="00B96F3E"/>
    <w:rsid w:val="00BA26BF"/>
    <w:rsid w:val="00BA4C5D"/>
    <w:rsid w:val="00BB0F75"/>
    <w:rsid w:val="00BB30B1"/>
    <w:rsid w:val="00BB45DD"/>
    <w:rsid w:val="00BC23A1"/>
    <w:rsid w:val="00BC289B"/>
    <w:rsid w:val="00BC3D19"/>
    <w:rsid w:val="00BD18C1"/>
    <w:rsid w:val="00BD41DA"/>
    <w:rsid w:val="00BD52F6"/>
    <w:rsid w:val="00BD60FD"/>
    <w:rsid w:val="00BE14B9"/>
    <w:rsid w:val="00BE31FF"/>
    <w:rsid w:val="00BE33C3"/>
    <w:rsid w:val="00BE52DD"/>
    <w:rsid w:val="00BE5631"/>
    <w:rsid w:val="00BE5E6C"/>
    <w:rsid w:val="00BE6B5C"/>
    <w:rsid w:val="00BE7672"/>
    <w:rsid w:val="00BF06FC"/>
    <w:rsid w:val="00BF3D39"/>
    <w:rsid w:val="00BF3F15"/>
    <w:rsid w:val="00BF418F"/>
    <w:rsid w:val="00BF5621"/>
    <w:rsid w:val="00BF6253"/>
    <w:rsid w:val="00BF6A66"/>
    <w:rsid w:val="00C018F2"/>
    <w:rsid w:val="00C17A9F"/>
    <w:rsid w:val="00C3015A"/>
    <w:rsid w:val="00C33576"/>
    <w:rsid w:val="00C35A88"/>
    <w:rsid w:val="00C405C4"/>
    <w:rsid w:val="00C41BEA"/>
    <w:rsid w:val="00C5036A"/>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6556"/>
    <w:rsid w:val="00CF7CB1"/>
    <w:rsid w:val="00D06A4D"/>
    <w:rsid w:val="00D07AE1"/>
    <w:rsid w:val="00D12333"/>
    <w:rsid w:val="00D131B1"/>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2C27"/>
    <w:rsid w:val="00D86193"/>
    <w:rsid w:val="00D87C8A"/>
    <w:rsid w:val="00D91EE1"/>
    <w:rsid w:val="00D94F22"/>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E49C6"/>
    <w:rsid w:val="00E1060B"/>
    <w:rsid w:val="00E16BCD"/>
    <w:rsid w:val="00E254B9"/>
    <w:rsid w:val="00E25F40"/>
    <w:rsid w:val="00E303B9"/>
    <w:rsid w:val="00E31FC8"/>
    <w:rsid w:val="00E36507"/>
    <w:rsid w:val="00E4376D"/>
    <w:rsid w:val="00E44EB8"/>
    <w:rsid w:val="00E458C5"/>
    <w:rsid w:val="00E461BE"/>
    <w:rsid w:val="00E464E7"/>
    <w:rsid w:val="00E503F2"/>
    <w:rsid w:val="00E556DE"/>
    <w:rsid w:val="00E605C0"/>
    <w:rsid w:val="00E63F0D"/>
    <w:rsid w:val="00E64FC6"/>
    <w:rsid w:val="00E73733"/>
    <w:rsid w:val="00E73878"/>
    <w:rsid w:val="00E768AC"/>
    <w:rsid w:val="00E77456"/>
    <w:rsid w:val="00E81976"/>
    <w:rsid w:val="00E82075"/>
    <w:rsid w:val="00E85E71"/>
    <w:rsid w:val="00E97CEC"/>
    <w:rsid w:val="00EA09EE"/>
    <w:rsid w:val="00EA2372"/>
    <w:rsid w:val="00EA2D28"/>
    <w:rsid w:val="00EA6ED6"/>
    <w:rsid w:val="00EB3012"/>
    <w:rsid w:val="00EB41E5"/>
    <w:rsid w:val="00EB4877"/>
    <w:rsid w:val="00EC3879"/>
    <w:rsid w:val="00EC3F29"/>
    <w:rsid w:val="00ED0373"/>
    <w:rsid w:val="00ED4866"/>
    <w:rsid w:val="00ED6B28"/>
    <w:rsid w:val="00ED73AF"/>
    <w:rsid w:val="00EE43DC"/>
    <w:rsid w:val="00EF11F1"/>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 w:val="00FF4AA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65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75826FE7-1D73-4D8A-BE6F-1F12586597FD}">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71136</Words>
  <Characters>40548</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2025-11-07T10:37:00Z</dcterms:created>
  <dcterms:modified xsi:type="dcterms:W3CDTF">2025-11-07T10:37:00Z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